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E959" w14:textId="77777777" w:rsidR="00355489" w:rsidRPr="00355489" w:rsidRDefault="00355489" w:rsidP="00355489">
      <w:pPr>
        <w:tabs>
          <w:tab w:val="center" w:pos="5400"/>
          <w:tab w:val="left" w:pos="5760"/>
          <w:tab w:val="left" w:pos="6480"/>
          <w:tab w:val="left" w:pos="7200"/>
          <w:tab w:val="left" w:pos="7920"/>
          <w:tab w:val="left" w:pos="8640"/>
          <w:tab w:val="left" w:pos="9360"/>
          <w:tab w:val="left" w:pos="10080"/>
          <w:tab w:val="left" w:pos="10800"/>
        </w:tabs>
        <w:jc w:val="center"/>
        <w:rPr>
          <w:rFonts w:ascii="Baskerville Old Face" w:hAnsi="Baskerville Old Face"/>
          <w:b/>
          <w:i/>
          <w:sz w:val="28"/>
        </w:rPr>
      </w:pPr>
      <w:r w:rsidRPr="000C3598">
        <w:rPr>
          <w:rFonts w:ascii="Baskerville Old Face" w:hAnsi="Baskerville Old Face"/>
          <w:b/>
          <w:i/>
          <w:sz w:val="28"/>
        </w:rPr>
        <w:t>JoAnne S. Feigin, LCSW # 9004</w:t>
      </w:r>
    </w:p>
    <w:p w14:paraId="60A3F9CF" w14:textId="77777777" w:rsidR="00355489" w:rsidRDefault="00355489" w:rsidP="00355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rPr>
      </w:pPr>
      <w:r>
        <w:rPr>
          <w:rFonts w:ascii="Arial" w:hAnsi="Arial"/>
          <w:b/>
          <w:u w:val="single"/>
        </w:rPr>
        <w:t>Mail</w:t>
      </w:r>
      <w:r>
        <w:rPr>
          <w:rFonts w:ascii="Arial" w:hAnsi="Arial"/>
          <w:b/>
          <w:i/>
        </w:rPr>
        <w:t>:</w:t>
      </w:r>
      <w:r>
        <w:rPr>
          <w:rFonts w:ascii="Arial" w:hAnsi="Arial"/>
          <w:i/>
          <w:sz w:val="20"/>
        </w:rPr>
        <w:t xml:space="preserve">                      </w:t>
      </w:r>
      <w:r>
        <w:rPr>
          <w:rFonts w:ascii="Arial" w:hAnsi="Arial"/>
          <w:i/>
          <w:sz w:val="20"/>
        </w:rPr>
        <w:tab/>
      </w:r>
      <w:r>
        <w:rPr>
          <w:rFonts w:ascii="Arial" w:hAnsi="Arial"/>
          <w:i/>
          <w:sz w:val="20"/>
        </w:rPr>
        <w:tab/>
      </w:r>
      <w:r>
        <w:rPr>
          <w:rFonts w:ascii="Arial" w:hAnsi="Arial"/>
          <w:i/>
          <w:sz w:val="20"/>
        </w:rPr>
        <w:tab/>
      </w:r>
      <w:r>
        <w:rPr>
          <w:rFonts w:ascii="Arial" w:hAnsi="Arial"/>
          <w:i/>
          <w:sz w:val="20"/>
        </w:rPr>
        <w:tab/>
        <w:t xml:space="preserve">                </w:t>
      </w:r>
      <w:r>
        <w:rPr>
          <w:rFonts w:ascii="Arial" w:hAnsi="Arial"/>
          <w:b/>
          <w:i/>
          <w:sz w:val="20"/>
        </w:rPr>
        <w:tab/>
      </w:r>
      <w:r>
        <w:rPr>
          <w:rFonts w:ascii="Arial" w:hAnsi="Arial"/>
          <w:b/>
          <w:i/>
        </w:rPr>
        <w:t xml:space="preserve">    </w:t>
      </w:r>
      <w:r>
        <w:rPr>
          <w:rFonts w:ascii="Arial" w:hAnsi="Arial"/>
          <w:b/>
          <w:i/>
        </w:rPr>
        <w:tab/>
        <w:t xml:space="preserve">           </w:t>
      </w:r>
      <w:r>
        <w:rPr>
          <w:rFonts w:ascii="Arial" w:hAnsi="Arial"/>
          <w:b/>
          <w:u w:val="single"/>
        </w:rPr>
        <w:t>Office</w:t>
      </w:r>
      <w:r>
        <w:rPr>
          <w:rFonts w:ascii="Arial" w:hAnsi="Arial"/>
          <w:b/>
          <w:i/>
        </w:rPr>
        <w:t>:</w:t>
      </w:r>
    </w:p>
    <w:p w14:paraId="0DB36B6B" w14:textId="77777777" w:rsidR="00355489" w:rsidRDefault="00355489" w:rsidP="00355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20"/>
        </w:rPr>
      </w:pPr>
      <w:r>
        <w:rPr>
          <w:rFonts w:ascii="Arial" w:hAnsi="Arial"/>
          <w:i/>
          <w:sz w:val="20"/>
        </w:rPr>
        <w:t xml:space="preserve">P.O. Box 1765       </w:t>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t>2512 Artesia Blvd., Ste 305C   Manhattan Beach, CA. 90267-1765</w:t>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t>Redondo Beach, CA  90278</w:t>
      </w:r>
      <w:r>
        <w:rPr>
          <w:rFonts w:ascii="Arial" w:hAnsi="Arial"/>
          <w:i/>
          <w:sz w:val="20"/>
        </w:rPr>
        <w:tab/>
      </w:r>
      <w:r>
        <w:rPr>
          <w:rFonts w:ascii="Arial" w:hAnsi="Arial"/>
          <w:i/>
          <w:sz w:val="20"/>
        </w:rPr>
        <w:tab/>
      </w:r>
      <w:r>
        <w:rPr>
          <w:rFonts w:ascii="Arial" w:hAnsi="Arial"/>
          <w:i/>
          <w:sz w:val="20"/>
        </w:rPr>
        <w:tab/>
      </w:r>
    </w:p>
    <w:p w14:paraId="372CACF5" w14:textId="77777777" w:rsidR="00355489" w:rsidRDefault="00355489" w:rsidP="00355489">
      <w:pPr>
        <w:pStyle w:val="BodyTextIndent"/>
        <w:ind w:left="0"/>
        <w:rPr>
          <w:b/>
          <w:bCs/>
        </w:rPr>
      </w:pPr>
      <w:r>
        <w:rPr>
          <w:rFonts w:ascii="Arial" w:hAnsi="Arial"/>
          <w:i/>
          <w:sz w:val="20"/>
        </w:rPr>
        <w:t xml:space="preserve">Phone and fax: (310) 376-2047                                                </w:t>
      </w:r>
      <w:r>
        <w:rPr>
          <w:rFonts w:ascii="Arial" w:hAnsi="Arial"/>
          <w:i/>
          <w:sz w:val="20"/>
        </w:rPr>
        <w:tab/>
        <w:t xml:space="preserve">                       </w:t>
      </w:r>
      <w:r w:rsidR="00F72D3F">
        <w:rPr>
          <w:rFonts w:ascii="Arial" w:hAnsi="Arial"/>
          <w:i/>
          <w:sz w:val="20"/>
        </w:rPr>
        <w:t xml:space="preserve">  </w:t>
      </w:r>
      <w:r>
        <w:rPr>
          <w:rFonts w:ascii="Arial" w:hAnsi="Arial"/>
          <w:i/>
          <w:sz w:val="20"/>
        </w:rPr>
        <w:t>Email: JFeigin@JoAnneFeigin.com</w:t>
      </w:r>
    </w:p>
    <w:p w14:paraId="47F3F89D" w14:textId="77777777" w:rsidR="007D7A97" w:rsidRDefault="007D7A97" w:rsidP="00097397">
      <w:pPr>
        <w:tabs>
          <w:tab w:val="left" w:pos="720"/>
          <w:tab w:val="left" w:pos="1440"/>
          <w:tab w:val="left" w:pos="2160"/>
          <w:tab w:val="left" w:pos="2880"/>
          <w:tab w:val="left" w:pos="3600"/>
          <w:tab w:val="left" w:pos="4320"/>
          <w:tab w:val="left" w:pos="5040"/>
          <w:tab w:val="left" w:pos="5760"/>
        </w:tabs>
        <w:spacing w:after="0"/>
        <w:ind w:left="5760" w:hanging="5760"/>
        <w:rPr>
          <w:rFonts w:eastAsia="Times New Roman"/>
          <w:i/>
          <w:iCs/>
          <w:sz w:val="22"/>
          <w:szCs w:val="24"/>
        </w:rPr>
      </w:pPr>
    </w:p>
    <w:p w14:paraId="00D26BFE" w14:textId="77777777" w:rsidR="00045AF7" w:rsidRDefault="00045AF7" w:rsidP="00E85411">
      <w:pPr>
        <w:pStyle w:val="NoSpacing"/>
        <w:rPr>
          <w:b/>
          <w:sz w:val="28"/>
          <w:szCs w:val="28"/>
        </w:rPr>
      </w:pPr>
    </w:p>
    <w:p w14:paraId="2385A526" w14:textId="77777777" w:rsidR="00505710" w:rsidRPr="00505710" w:rsidRDefault="00466EE9" w:rsidP="00F72D3F">
      <w:pPr>
        <w:pStyle w:val="NoSpacing"/>
        <w:ind w:left="720" w:firstLine="720"/>
        <w:jc w:val="center"/>
        <w:rPr>
          <w:b/>
          <w:sz w:val="28"/>
          <w:szCs w:val="28"/>
        </w:rPr>
      </w:pPr>
      <w:r w:rsidRPr="00505710">
        <w:rPr>
          <w:b/>
          <w:sz w:val="28"/>
          <w:szCs w:val="28"/>
        </w:rPr>
        <w:t xml:space="preserve">Waiver of Access to </w:t>
      </w:r>
      <w:r w:rsidR="00505710" w:rsidRPr="00505710">
        <w:rPr>
          <w:b/>
          <w:sz w:val="28"/>
          <w:szCs w:val="28"/>
        </w:rPr>
        <w:t>Minor’s Statements</w:t>
      </w:r>
    </w:p>
    <w:p w14:paraId="591D6D49" w14:textId="766ACAEF" w:rsidR="00505710" w:rsidRPr="00505710" w:rsidRDefault="00505710" w:rsidP="00F72D3F">
      <w:pPr>
        <w:pStyle w:val="NoSpacing"/>
        <w:jc w:val="center"/>
        <w:rPr>
          <w:b/>
          <w:sz w:val="28"/>
          <w:szCs w:val="28"/>
        </w:rPr>
      </w:pPr>
      <w:r w:rsidRPr="00505710">
        <w:rPr>
          <w:b/>
          <w:sz w:val="28"/>
          <w:szCs w:val="28"/>
        </w:rPr>
        <w:t xml:space="preserve">Made to JoAnne Feigin, LCSW as Part of the </w:t>
      </w:r>
      <w:r w:rsidR="004B7CF1">
        <w:rPr>
          <w:b/>
          <w:sz w:val="28"/>
          <w:szCs w:val="28"/>
        </w:rPr>
        <w:t xml:space="preserve">Parenting Plan </w:t>
      </w:r>
      <w:r w:rsidRPr="00505710">
        <w:rPr>
          <w:b/>
          <w:sz w:val="28"/>
          <w:szCs w:val="28"/>
        </w:rPr>
        <w:t>Child Custody Evaluation</w:t>
      </w:r>
    </w:p>
    <w:p w14:paraId="58F65DA0" w14:textId="77777777" w:rsidR="00505710" w:rsidRDefault="00505710" w:rsidP="00505710">
      <w:pPr>
        <w:pStyle w:val="NoSpacing"/>
        <w:ind w:right="-270"/>
        <w:rPr>
          <w:b/>
        </w:rPr>
      </w:pPr>
    </w:p>
    <w:p w14:paraId="6AF9A1BF" w14:textId="77777777" w:rsidR="003F182C" w:rsidRDefault="002E1B62" w:rsidP="003F182C">
      <w:pPr>
        <w:pStyle w:val="NoSpacing"/>
        <w:jc w:val="both"/>
      </w:pPr>
      <w:r>
        <w:t xml:space="preserve">We specifically authorize </w:t>
      </w:r>
      <w:r w:rsidR="00505710">
        <w:t xml:space="preserve">that we are waiving our access to any information provided by our minor </w:t>
      </w:r>
      <w:r w:rsidR="00097397">
        <w:t xml:space="preserve">child(ren) </w:t>
      </w:r>
      <w:r w:rsidR="00505710">
        <w:t>directly to JoAnne Feigin</w:t>
      </w:r>
      <w:r w:rsidR="00045AF7">
        <w:t xml:space="preserve">, LCSW, </w:t>
      </w:r>
      <w:r w:rsidR="00505710">
        <w:t xml:space="preserve">during her interviews </w:t>
      </w:r>
      <w:r w:rsidR="00097397">
        <w:t>for the child custody evaluation</w:t>
      </w:r>
      <w:r w:rsidR="00505710">
        <w:t>.</w:t>
      </w:r>
      <w:r w:rsidR="00045AF7">
        <w:t xml:space="preserve"> </w:t>
      </w:r>
      <w:r>
        <w:t>Unless otherwise ordered by the Court, JoAnne Feigin</w:t>
      </w:r>
      <w:r w:rsidR="00045AF7">
        <w:t xml:space="preserve">, LCSW, </w:t>
      </w:r>
      <w:r>
        <w:t xml:space="preserve">will not release information provided by </w:t>
      </w:r>
      <w:r w:rsidR="00097397">
        <w:t>our child(ren)</w:t>
      </w:r>
      <w:r w:rsidR="00505710">
        <w:t xml:space="preserve"> to us</w:t>
      </w:r>
      <w:r>
        <w:t>, i.e.</w:t>
      </w:r>
      <w:r w:rsidR="00045AF7">
        <w:t>,</w:t>
      </w:r>
      <w:r>
        <w:t xml:space="preserve"> the parents. Thus, we hereby waive our rights to have access to the </w:t>
      </w:r>
      <w:r w:rsidR="00466EE9">
        <w:t xml:space="preserve">any information </w:t>
      </w:r>
      <w:r w:rsidR="00097397">
        <w:t xml:space="preserve">our child(ren) </w:t>
      </w:r>
      <w:r w:rsidR="00466EE9">
        <w:t>may provide to JoAnne Feigin</w:t>
      </w:r>
      <w:r w:rsidR="00045AF7">
        <w:t>, LCSW</w:t>
      </w:r>
      <w:r>
        <w:t xml:space="preserve"> which will be contained in an addendum to the report provided to the court and the parties’ attorneys. The </w:t>
      </w:r>
      <w:r>
        <w:rPr>
          <w:rStyle w:val="yshortcuts"/>
        </w:rPr>
        <w:t>child custody evaluation report</w:t>
      </w:r>
      <w:r>
        <w:t xml:space="preserve"> itself may refer to </w:t>
      </w:r>
      <w:r w:rsidR="00097397">
        <w:t xml:space="preserve">our child(ren)’s </w:t>
      </w:r>
      <w:r w:rsidR="00466EE9">
        <w:t>information</w:t>
      </w:r>
      <w:r>
        <w:t xml:space="preserve"> as supporting (or not supporting) the conclusions, contained in this report. We understand that unless the parties agree (by signing), this waiver is void</w:t>
      </w:r>
      <w:r w:rsidR="00097397">
        <w:t>, and that this waiver is voluntary and optional</w:t>
      </w:r>
      <w:r>
        <w:t xml:space="preserve">. We also understand that if this waiver is in effect, we may be excluded from court testimony involving </w:t>
      </w:r>
      <w:r w:rsidR="00466EE9">
        <w:t xml:space="preserve">the information from </w:t>
      </w:r>
      <w:r w:rsidR="00097397">
        <w:t>our child(ren)</w:t>
      </w:r>
      <w:r>
        <w:t>.  We hereby direct our attorneys to honor this waiver. We are agreeing that if we are ever representing ourselves, In Pro Per, we will not be given the portion of the file</w:t>
      </w:r>
      <w:r w:rsidR="00045AF7">
        <w:t xml:space="preserve"> </w:t>
      </w:r>
      <w:r>
        <w:t xml:space="preserve">containing </w:t>
      </w:r>
      <w:r w:rsidR="00097397">
        <w:t>our child(ren)</w:t>
      </w:r>
      <w:r w:rsidR="00505710">
        <w:t>’s</w:t>
      </w:r>
      <w:r w:rsidR="00466EE9">
        <w:t xml:space="preserve"> information</w:t>
      </w:r>
      <w:r>
        <w:t>.</w:t>
      </w:r>
    </w:p>
    <w:p w14:paraId="583B0539" w14:textId="0FDB1D0E" w:rsidR="003F182C" w:rsidRDefault="002E1B62" w:rsidP="003F182C">
      <w:pPr>
        <w:pStyle w:val="NoSpacing"/>
        <w:jc w:val="both"/>
      </w:pPr>
      <w:r>
        <w:br/>
      </w:r>
    </w:p>
    <w:p w14:paraId="63F650FD" w14:textId="77777777" w:rsidR="003F182C" w:rsidRDefault="003F182C" w:rsidP="003F182C">
      <w:pPr>
        <w:pStyle w:val="NoSpacing"/>
        <w:jc w:val="both"/>
      </w:pPr>
    </w:p>
    <w:p w14:paraId="6B443E76" w14:textId="77777777" w:rsidR="003F182C" w:rsidRDefault="003F182C" w:rsidP="003F182C">
      <w:r>
        <w:t>__________________________</w:t>
      </w:r>
      <w:r>
        <w:tab/>
        <w:t>__________________________</w:t>
      </w:r>
      <w:r>
        <w:tab/>
        <w:t>__________________</w:t>
      </w:r>
    </w:p>
    <w:p w14:paraId="341D1E24" w14:textId="78A8E580" w:rsidR="003F182C" w:rsidRDefault="003F182C" w:rsidP="003F182C">
      <w:r>
        <w:t>Father (print name)</w:t>
      </w:r>
      <w:r>
        <w:tab/>
      </w:r>
      <w:r>
        <w:tab/>
      </w:r>
      <w:r>
        <w:tab/>
        <w:t>Signature</w:t>
      </w:r>
      <w:r>
        <w:tab/>
      </w:r>
      <w:r>
        <w:tab/>
      </w:r>
      <w:r>
        <w:tab/>
      </w:r>
      <w:r>
        <w:tab/>
        <w:t>Date</w:t>
      </w:r>
      <w:r>
        <w:tab/>
      </w:r>
      <w:r>
        <w:tab/>
      </w:r>
    </w:p>
    <w:p w14:paraId="5C1A2CDC" w14:textId="77777777" w:rsidR="003F182C" w:rsidRDefault="003F182C" w:rsidP="003F182C"/>
    <w:p w14:paraId="7337CF55" w14:textId="77777777" w:rsidR="003F182C" w:rsidRDefault="003F182C" w:rsidP="003F182C">
      <w:r>
        <w:t>__________________________</w:t>
      </w:r>
      <w:r>
        <w:tab/>
        <w:t>__________________________</w:t>
      </w:r>
      <w:r>
        <w:tab/>
        <w:t>__________________</w:t>
      </w:r>
    </w:p>
    <w:p w14:paraId="3F19E0CC" w14:textId="7127746A" w:rsidR="003F182C" w:rsidRDefault="003F182C" w:rsidP="003F182C">
      <w:r>
        <w:t>Father’s counsel (print name)</w:t>
      </w:r>
      <w:r>
        <w:tab/>
      </w:r>
      <w:r>
        <w:tab/>
        <w:t>Signature</w:t>
      </w:r>
      <w:r>
        <w:tab/>
      </w:r>
      <w:r>
        <w:tab/>
      </w:r>
      <w:r>
        <w:tab/>
      </w:r>
      <w:r>
        <w:tab/>
        <w:t>Date</w:t>
      </w:r>
      <w:r>
        <w:tab/>
      </w:r>
      <w:r>
        <w:tab/>
      </w:r>
    </w:p>
    <w:p w14:paraId="5ED1C1C2" w14:textId="77777777" w:rsidR="003F182C" w:rsidRDefault="003F182C" w:rsidP="003F182C"/>
    <w:p w14:paraId="30030C8A" w14:textId="77777777" w:rsidR="003F182C" w:rsidRDefault="003F182C" w:rsidP="003F182C">
      <w:r>
        <w:t>__________________________</w:t>
      </w:r>
      <w:r>
        <w:tab/>
        <w:t>__________________________</w:t>
      </w:r>
      <w:r>
        <w:tab/>
        <w:t>__________________</w:t>
      </w:r>
    </w:p>
    <w:p w14:paraId="0004D48A" w14:textId="6BCA0210" w:rsidR="003F182C" w:rsidRDefault="003F182C" w:rsidP="003F182C">
      <w:r>
        <w:t>Mother (print name)</w:t>
      </w:r>
      <w:r>
        <w:tab/>
      </w:r>
      <w:r>
        <w:tab/>
      </w:r>
      <w:r>
        <w:tab/>
        <w:t>Signature</w:t>
      </w:r>
      <w:r>
        <w:tab/>
      </w:r>
      <w:r>
        <w:tab/>
      </w:r>
      <w:r>
        <w:tab/>
      </w:r>
      <w:r>
        <w:tab/>
        <w:t>Date</w:t>
      </w:r>
      <w:r>
        <w:tab/>
      </w:r>
      <w:r>
        <w:tab/>
      </w:r>
    </w:p>
    <w:p w14:paraId="545A73C5" w14:textId="77777777" w:rsidR="003F182C" w:rsidRDefault="003F182C" w:rsidP="003F182C"/>
    <w:p w14:paraId="2D182AE7" w14:textId="77777777" w:rsidR="003F182C" w:rsidRDefault="003F182C" w:rsidP="003F182C">
      <w:r>
        <w:t>__________________________</w:t>
      </w:r>
      <w:r>
        <w:tab/>
        <w:t>__________________________</w:t>
      </w:r>
      <w:r>
        <w:tab/>
        <w:t>__________________</w:t>
      </w:r>
    </w:p>
    <w:p w14:paraId="1DCF34F0" w14:textId="1DF6C93B" w:rsidR="003F182C" w:rsidRDefault="003F182C" w:rsidP="003F182C">
      <w:r>
        <w:t>Mother’s counsel (print name)</w:t>
      </w:r>
      <w:r>
        <w:tab/>
        <w:t>Signature</w:t>
      </w:r>
      <w:r>
        <w:tab/>
      </w:r>
      <w:r>
        <w:tab/>
      </w:r>
      <w:r>
        <w:tab/>
      </w:r>
      <w:r>
        <w:tab/>
        <w:t>Date</w:t>
      </w:r>
      <w:r>
        <w:tab/>
      </w:r>
      <w:r>
        <w:tab/>
      </w:r>
    </w:p>
    <w:p w14:paraId="312EAB5D" w14:textId="1F92954E" w:rsidR="003F182C" w:rsidRDefault="003F182C" w:rsidP="003F182C"/>
    <w:p w14:paraId="5576A601" w14:textId="77777777" w:rsidR="003F182C" w:rsidRDefault="003F182C" w:rsidP="003F182C"/>
    <w:p w14:paraId="7E72AC05" w14:textId="05BF1D7E" w:rsidR="00731F6C" w:rsidRDefault="003F182C" w:rsidP="003F182C">
      <w:r>
        <w:t>Case Number: _________________</w:t>
      </w:r>
    </w:p>
    <w:sectPr w:rsidR="00731F6C" w:rsidSect="003554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62"/>
    <w:rsid w:val="00045AF7"/>
    <w:rsid w:val="00097397"/>
    <w:rsid w:val="002D345B"/>
    <w:rsid w:val="002E1B62"/>
    <w:rsid w:val="003245B5"/>
    <w:rsid w:val="00355489"/>
    <w:rsid w:val="003C18C7"/>
    <w:rsid w:val="003F182C"/>
    <w:rsid w:val="00466EE9"/>
    <w:rsid w:val="004B7CF1"/>
    <w:rsid w:val="00505710"/>
    <w:rsid w:val="00526886"/>
    <w:rsid w:val="00731F6C"/>
    <w:rsid w:val="007D7A97"/>
    <w:rsid w:val="00857721"/>
    <w:rsid w:val="00941729"/>
    <w:rsid w:val="009E13AD"/>
    <w:rsid w:val="00AE44B3"/>
    <w:rsid w:val="00E85411"/>
    <w:rsid w:val="00F72D3F"/>
    <w:rsid w:val="00FA2730"/>
    <w:rsid w:val="00FE0537"/>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49E8"/>
  <w15:chartTrackingRefBased/>
  <w15:docId w15:val="{27D6D03B-8662-4EA8-A1E8-40AE0340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86"/>
    <w:pPr>
      <w:spacing w:after="20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411"/>
    <w:rPr>
      <w:rFonts w:ascii="Times New Roman" w:hAnsi="Times New Roman"/>
      <w:sz w:val="24"/>
      <w:szCs w:val="22"/>
    </w:rPr>
  </w:style>
  <w:style w:type="paragraph" w:styleId="EnvelopeAddress">
    <w:name w:val="envelope address"/>
    <w:basedOn w:val="Normal"/>
    <w:uiPriority w:val="99"/>
    <w:semiHidden/>
    <w:unhideWhenUsed/>
    <w:rsid w:val="003C18C7"/>
    <w:pPr>
      <w:framePr w:w="7920" w:h="1980" w:hRule="exact" w:hSpace="180" w:wrap="auto" w:hAnchor="page" w:xAlign="center" w:yAlign="bottom"/>
      <w:spacing w:after="0"/>
      <w:ind w:left="2880"/>
    </w:pPr>
    <w:rPr>
      <w:rFonts w:eastAsia="Times New Roman"/>
      <w:szCs w:val="24"/>
    </w:rPr>
  </w:style>
  <w:style w:type="paragraph" w:styleId="EnvelopeReturn">
    <w:name w:val="envelope return"/>
    <w:basedOn w:val="Normal"/>
    <w:uiPriority w:val="99"/>
    <w:semiHidden/>
    <w:unhideWhenUsed/>
    <w:rsid w:val="003C18C7"/>
    <w:pPr>
      <w:spacing w:after="0"/>
    </w:pPr>
    <w:rPr>
      <w:rFonts w:eastAsia="Times New Roman"/>
      <w:sz w:val="20"/>
      <w:szCs w:val="20"/>
    </w:rPr>
  </w:style>
  <w:style w:type="character" w:customStyle="1" w:styleId="yshortcuts">
    <w:name w:val="yshortcuts"/>
    <w:basedOn w:val="DefaultParagraphFont"/>
    <w:rsid w:val="002E1B62"/>
  </w:style>
  <w:style w:type="character" w:styleId="Hyperlink">
    <w:name w:val="Hyperlink"/>
    <w:uiPriority w:val="99"/>
    <w:unhideWhenUsed/>
    <w:rsid w:val="007D7A97"/>
    <w:rPr>
      <w:color w:val="0000FF"/>
      <w:u w:val="single"/>
    </w:rPr>
  </w:style>
  <w:style w:type="paragraph" w:styleId="BodyTextIndent">
    <w:name w:val="Body Text Indent"/>
    <w:basedOn w:val="Normal"/>
    <w:link w:val="BodyTextIndentChar"/>
    <w:semiHidden/>
    <w:rsid w:val="0035548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30"/>
    </w:pPr>
    <w:rPr>
      <w:rFonts w:eastAsia="Times New Roman"/>
      <w:szCs w:val="20"/>
    </w:rPr>
  </w:style>
  <w:style w:type="character" w:customStyle="1" w:styleId="BodyTextIndentChar">
    <w:name w:val="Body Text Indent Char"/>
    <w:link w:val="BodyTextIndent"/>
    <w:semiHidden/>
    <w:rsid w:val="0035548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LAPD</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G9111</dc:creator>
  <cp:keywords/>
  <cp:lastModifiedBy>Murielle Irene Alconcel</cp:lastModifiedBy>
  <cp:revision>2</cp:revision>
  <cp:lastPrinted>2011-02-15T19:32:00Z</cp:lastPrinted>
  <dcterms:created xsi:type="dcterms:W3CDTF">2024-01-01T00:38:00Z</dcterms:created>
  <dcterms:modified xsi:type="dcterms:W3CDTF">2024-01-01T00:38:00Z</dcterms:modified>
</cp:coreProperties>
</file>